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EC0" w:rsidRPr="00092013" w:rsidRDefault="00DC2EC0" w:rsidP="00092013">
      <w:pPr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092013"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C7625D" w:rsidRPr="00092013" w:rsidRDefault="00C7625D" w:rsidP="00C7625D">
      <w:pPr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2013">
        <w:rPr>
          <w:rFonts w:ascii="Times New Roman" w:hAnsi="Times New Roman" w:cs="Times New Roman"/>
          <w:bCs/>
          <w:sz w:val="28"/>
          <w:szCs w:val="28"/>
        </w:rPr>
        <w:t>ШАЙДУРОВСК</w:t>
      </w:r>
      <w:r w:rsidR="00DC2EC0" w:rsidRPr="00092013">
        <w:rPr>
          <w:rFonts w:ascii="Times New Roman" w:hAnsi="Times New Roman" w:cs="Times New Roman"/>
          <w:bCs/>
          <w:sz w:val="28"/>
          <w:szCs w:val="28"/>
        </w:rPr>
        <w:t>О</w:t>
      </w:r>
      <w:r w:rsidRPr="00092013">
        <w:rPr>
          <w:rFonts w:ascii="Times New Roman" w:hAnsi="Times New Roman" w:cs="Times New Roman"/>
          <w:bCs/>
          <w:sz w:val="28"/>
          <w:szCs w:val="28"/>
        </w:rPr>
        <w:t xml:space="preserve">ГО </w:t>
      </w:r>
      <w:r w:rsidR="00DC2EC0" w:rsidRPr="00092013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DC2EC0" w:rsidRPr="00092013" w:rsidRDefault="00DC2EC0" w:rsidP="00C7625D">
      <w:pPr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92013">
        <w:rPr>
          <w:rFonts w:ascii="Times New Roman" w:hAnsi="Times New Roman" w:cs="Times New Roman"/>
          <w:bCs/>
          <w:sz w:val="28"/>
          <w:szCs w:val="28"/>
        </w:rPr>
        <w:t>С</w:t>
      </w:r>
      <w:r w:rsidR="00092013">
        <w:rPr>
          <w:rFonts w:ascii="Times New Roman" w:hAnsi="Times New Roman" w:cs="Times New Roman"/>
          <w:bCs/>
          <w:sz w:val="28"/>
          <w:szCs w:val="28"/>
        </w:rPr>
        <w:t>узунского района Новосибирской</w:t>
      </w:r>
      <w:r w:rsidR="00092013">
        <w:rPr>
          <w:rFonts w:ascii="Times New Roman" w:hAnsi="Times New Roman" w:cs="Times New Roman"/>
          <w:bCs/>
          <w:sz w:val="28"/>
          <w:szCs w:val="28"/>
        </w:rPr>
        <w:tab/>
        <w:t xml:space="preserve"> области</w:t>
      </w:r>
    </w:p>
    <w:p w:rsidR="00DC2EC0" w:rsidRPr="00092013" w:rsidRDefault="00092013" w:rsidP="00DC2EC0">
      <w:pPr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2013">
        <w:rPr>
          <w:rFonts w:ascii="Times New Roman" w:hAnsi="Times New Roman" w:cs="Times New Roman"/>
          <w:bCs/>
          <w:sz w:val="28"/>
          <w:szCs w:val="28"/>
        </w:rPr>
        <w:t>Четвертого созыва</w:t>
      </w:r>
    </w:p>
    <w:p w:rsidR="00092013" w:rsidRDefault="00092013" w:rsidP="00DC2EC0">
      <w:pPr>
        <w:adjustRightInd w:val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2EC0" w:rsidRPr="00092013" w:rsidRDefault="00DC2EC0" w:rsidP="00DC2EC0">
      <w:pPr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2013">
        <w:rPr>
          <w:rFonts w:ascii="Times New Roman" w:hAnsi="Times New Roman" w:cs="Times New Roman"/>
          <w:bCs/>
          <w:sz w:val="28"/>
          <w:szCs w:val="28"/>
        </w:rPr>
        <w:t xml:space="preserve"> РЕШЕНИ</w:t>
      </w:r>
      <w:r w:rsidR="00C7625D" w:rsidRPr="00092013">
        <w:rPr>
          <w:rFonts w:ascii="Times New Roman" w:hAnsi="Times New Roman" w:cs="Times New Roman"/>
          <w:bCs/>
          <w:sz w:val="28"/>
          <w:szCs w:val="28"/>
        </w:rPr>
        <w:t>Е</w:t>
      </w:r>
    </w:p>
    <w:p w:rsidR="00C7625D" w:rsidRPr="00092013" w:rsidRDefault="00092013" w:rsidP="00DC2EC0">
      <w:pPr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92013">
        <w:rPr>
          <w:rFonts w:ascii="Times New Roman" w:hAnsi="Times New Roman" w:cs="Times New Roman"/>
          <w:bCs/>
          <w:sz w:val="28"/>
          <w:szCs w:val="28"/>
        </w:rPr>
        <w:t xml:space="preserve">Тридцать </w:t>
      </w:r>
      <w:r w:rsidR="001C2884">
        <w:rPr>
          <w:rFonts w:ascii="Times New Roman" w:hAnsi="Times New Roman" w:cs="Times New Roman"/>
          <w:bCs/>
          <w:sz w:val="28"/>
          <w:szCs w:val="28"/>
        </w:rPr>
        <w:t>четверто</w:t>
      </w:r>
      <w:r w:rsidRPr="00092013">
        <w:rPr>
          <w:rFonts w:ascii="Times New Roman" w:hAnsi="Times New Roman" w:cs="Times New Roman"/>
          <w:bCs/>
          <w:sz w:val="28"/>
          <w:szCs w:val="28"/>
        </w:rPr>
        <w:t>й сессии</w:t>
      </w:r>
    </w:p>
    <w:p w:rsidR="00DC2EC0" w:rsidRDefault="00092013" w:rsidP="00DC2EC0">
      <w:pPr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с.Шайдурово</w:t>
      </w:r>
    </w:p>
    <w:p w:rsidR="005553BA" w:rsidRDefault="005553BA" w:rsidP="00DC2EC0">
      <w:pPr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C2884" w:rsidRDefault="001C2884" w:rsidP="001C2884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07.11.2013                                                                                                  № 44</w:t>
      </w:r>
    </w:p>
    <w:p w:rsidR="00092013" w:rsidRDefault="00092013" w:rsidP="005553BA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53BA" w:rsidRDefault="005553BA" w:rsidP="005553BA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Типового положения</w:t>
      </w:r>
    </w:p>
    <w:p w:rsidR="005553BA" w:rsidRDefault="005553BA" w:rsidP="005553BA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О проведении аттестации муниципальных служащих</w:t>
      </w:r>
    </w:p>
    <w:p w:rsidR="005553BA" w:rsidRDefault="005553BA" w:rsidP="005553BA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администрации Шайдуровского сельсовета</w:t>
      </w:r>
    </w:p>
    <w:p w:rsidR="005553BA" w:rsidRDefault="005553BA" w:rsidP="005553BA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Сузунского района Новосибирской области»</w:t>
      </w:r>
    </w:p>
    <w:p w:rsidR="001C2884" w:rsidRDefault="00DC2EC0" w:rsidP="00092013">
      <w:pPr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C2EC0">
        <w:rPr>
          <w:rFonts w:ascii="Times New Roman" w:hAnsi="Times New Roman" w:cs="Times New Roman"/>
          <w:sz w:val="28"/>
          <w:szCs w:val="28"/>
        </w:rPr>
        <w:t xml:space="preserve"> 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C2884" w:rsidRPr="001C2884" w:rsidRDefault="001C2884" w:rsidP="001C28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2884">
        <w:rPr>
          <w:rFonts w:ascii="Times New Roman" w:hAnsi="Times New Roman" w:cs="Times New Roman"/>
          <w:sz w:val="28"/>
          <w:szCs w:val="28"/>
        </w:rPr>
        <w:t>В соответствии с   Федеральным законом от 02.03.2007 № 25 « О муниципальной службе  в Российской Федерации», Законом Новосибирской области от 11.06.2008 № 234-ОЗ « Об утверждении  Типового положения о поведении аттестации муниципальных служащих в Новосибирской области», Уставом Шайдуровского сельсовета, Сузунского района Новосибирской области, Совет депутатов Шайдуровского сельсовета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C28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2884" w:rsidRPr="001C2884" w:rsidRDefault="001C2884" w:rsidP="001C28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2884" w:rsidRPr="001C2884" w:rsidRDefault="001C2884" w:rsidP="001C28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2884">
        <w:rPr>
          <w:rFonts w:ascii="Times New Roman" w:hAnsi="Times New Roman" w:cs="Times New Roman"/>
          <w:sz w:val="28"/>
          <w:szCs w:val="28"/>
        </w:rPr>
        <w:t>РЕШИЛ:</w:t>
      </w:r>
    </w:p>
    <w:p w:rsidR="001C2884" w:rsidRPr="001C2884" w:rsidRDefault="001C2884" w:rsidP="001C28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2884">
        <w:rPr>
          <w:rFonts w:ascii="Times New Roman" w:hAnsi="Times New Roman" w:cs="Times New Roman"/>
          <w:sz w:val="28"/>
          <w:szCs w:val="28"/>
        </w:rPr>
        <w:t>1.Утвердить Типовое Положение «О проведении аттестации муниципальных служащих в администрации Шайдуровского сельсовета Сузунского района Новосибирской области»  согласно приложению.</w:t>
      </w:r>
    </w:p>
    <w:p w:rsidR="001C2884" w:rsidRPr="001C2884" w:rsidRDefault="001C2884" w:rsidP="001C28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2884">
        <w:rPr>
          <w:rFonts w:ascii="Times New Roman" w:hAnsi="Times New Roman" w:cs="Times New Roman"/>
          <w:sz w:val="28"/>
          <w:szCs w:val="28"/>
        </w:rPr>
        <w:t>2. Опубликовать данное постановление в информационном издании «Шайдуровский вестник» и на официальном сайте администрации Шайдуровского сельсовета Сузунского района Новосибирской области.</w:t>
      </w:r>
    </w:p>
    <w:p w:rsidR="001C2884" w:rsidRPr="001C2884" w:rsidRDefault="005553BA" w:rsidP="001C28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Решение Совета депутатов </w:t>
      </w:r>
      <w:r w:rsidR="001C2884" w:rsidRPr="001C2884">
        <w:rPr>
          <w:rFonts w:ascii="Times New Roman" w:hAnsi="Times New Roman" w:cs="Times New Roman"/>
          <w:sz w:val="28"/>
          <w:szCs w:val="28"/>
        </w:rPr>
        <w:t xml:space="preserve"> вступает в силу с момента его опубликования. </w:t>
      </w:r>
    </w:p>
    <w:p w:rsidR="001C2884" w:rsidRDefault="001C2884" w:rsidP="001C28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C2884" w:rsidRDefault="001C2884" w:rsidP="001C2884">
      <w:pPr>
        <w:rPr>
          <w:sz w:val="28"/>
          <w:szCs w:val="28"/>
        </w:rPr>
      </w:pPr>
    </w:p>
    <w:p w:rsidR="00F03D4D" w:rsidRDefault="00DC2EC0" w:rsidP="00092013">
      <w:pPr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:rsidR="001C2884" w:rsidRDefault="00941D90" w:rsidP="00941D90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C2884">
        <w:rPr>
          <w:rFonts w:ascii="Times New Roman" w:hAnsi="Times New Roman" w:cs="Times New Roman"/>
          <w:sz w:val="28"/>
          <w:szCs w:val="28"/>
        </w:rPr>
        <w:t>И.о</w:t>
      </w:r>
      <w:r>
        <w:rPr>
          <w:rFonts w:ascii="Times New Roman" w:hAnsi="Times New Roman" w:cs="Times New Roman"/>
          <w:sz w:val="28"/>
          <w:szCs w:val="28"/>
        </w:rPr>
        <w:t xml:space="preserve">  Глав</w:t>
      </w:r>
      <w:r w:rsidR="001C2884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Шайдуровского сельсовета            </w:t>
      </w:r>
    </w:p>
    <w:p w:rsidR="00941D90" w:rsidRDefault="001C2884" w:rsidP="00941D90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Сузунского района Новосибирской области</w:t>
      </w:r>
      <w:r w:rsidR="00941D90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>Г.Г Медведева</w:t>
      </w:r>
    </w:p>
    <w:p w:rsidR="00941D90" w:rsidRPr="00941D90" w:rsidRDefault="00941D90" w:rsidP="00941D90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941D90" w:rsidRPr="00941D90" w:rsidRDefault="00941D90" w:rsidP="00941D90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D90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1C2884" w:rsidRDefault="00941D90" w:rsidP="00941D90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D9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sz w:val="28"/>
          <w:szCs w:val="28"/>
        </w:rPr>
        <w:t>Шайдуровского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41D90" w:rsidRPr="00941D90" w:rsidRDefault="001C2884" w:rsidP="00941D90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Сузунского района Новосибирской области </w:t>
      </w:r>
      <w:r w:rsidR="00941D90">
        <w:rPr>
          <w:rFonts w:ascii="Times New Roman" w:hAnsi="Times New Roman" w:cs="Times New Roman"/>
          <w:sz w:val="28"/>
          <w:szCs w:val="28"/>
        </w:rPr>
        <w:tab/>
      </w:r>
      <w:r w:rsidR="00941D90">
        <w:rPr>
          <w:rFonts w:ascii="Times New Roman" w:hAnsi="Times New Roman" w:cs="Times New Roman"/>
          <w:sz w:val="28"/>
          <w:szCs w:val="28"/>
        </w:rPr>
        <w:tab/>
      </w:r>
      <w:r w:rsidR="00941D90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41D90">
        <w:rPr>
          <w:rFonts w:ascii="Times New Roman" w:hAnsi="Times New Roman" w:cs="Times New Roman"/>
          <w:sz w:val="28"/>
          <w:szCs w:val="28"/>
        </w:rPr>
        <w:t>О.Н Мяделец</w:t>
      </w:r>
    </w:p>
    <w:p w:rsidR="00941D90" w:rsidRPr="00941D90" w:rsidRDefault="00941D90" w:rsidP="00941D90">
      <w:pPr>
        <w:pStyle w:val="2"/>
        <w:ind w:left="-567" w:right="424"/>
        <w:rPr>
          <w:sz w:val="28"/>
          <w:szCs w:val="28"/>
        </w:rPr>
      </w:pPr>
    </w:p>
    <w:p w:rsidR="00941D90" w:rsidRDefault="00941D90" w:rsidP="00941D90">
      <w:pPr>
        <w:pStyle w:val="2"/>
        <w:ind w:left="-567" w:right="424"/>
      </w:pPr>
      <w:r>
        <w:t xml:space="preserve"> </w:t>
      </w:r>
    </w:p>
    <w:p w:rsidR="00941D90" w:rsidRDefault="00941D90" w:rsidP="00941D90">
      <w:pPr>
        <w:pStyle w:val="2"/>
        <w:ind w:left="-567" w:right="424"/>
      </w:pPr>
    </w:p>
    <w:p w:rsidR="00941D90" w:rsidRDefault="00941D90" w:rsidP="00941D90">
      <w:pPr>
        <w:pStyle w:val="2"/>
        <w:ind w:left="-567" w:right="424"/>
      </w:pPr>
    </w:p>
    <w:p w:rsidR="00941D90" w:rsidRDefault="00941D90" w:rsidP="00941D90">
      <w:pPr>
        <w:pStyle w:val="2"/>
        <w:ind w:left="-567" w:right="424"/>
      </w:pPr>
    </w:p>
    <w:p w:rsidR="001C2884" w:rsidRDefault="005553BA" w:rsidP="005553BA">
      <w:pPr>
        <w:pStyle w:val="western"/>
        <w:spacing w:after="0"/>
        <w:rPr>
          <w:bCs/>
          <w:sz w:val="28"/>
          <w:szCs w:val="28"/>
        </w:rPr>
      </w:pPr>
      <w:r>
        <w:rPr>
          <w:color w:val="auto"/>
          <w:sz w:val="26"/>
          <w:szCs w:val="20"/>
        </w:rPr>
        <w:lastRenderedPageBreak/>
        <w:t xml:space="preserve">                                                                                   </w:t>
      </w:r>
      <w:r w:rsidR="001C2884" w:rsidRPr="007317CC">
        <w:rPr>
          <w:bCs/>
          <w:sz w:val="28"/>
          <w:szCs w:val="28"/>
        </w:rPr>
        <w:t xml:space="preserve">Приложение к </w:t>
      </w:r>
    </w:p>
    <w:p w:rsidR="001C2884" w:rsidRDefault="001C2884" w:rsidP="001C2884">
      <w:pPr>
        <w:pStyle w:val="western"/>
        <w:spacing w:after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Решению 34 сессии Совета депутатов</w:t>
      </w:r>
    </w:p>
    <w:p w:rsidR="001C2884" w:rsidRDefault="001C2884" w:rsidP="001C2884">
      <w:pPr>
        <w:pStyle w:val="western"/>
        <w:spacing w:after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Шайдуровского сельсовета  </w:t>
      </w:r>
    </w:p>
    <w:p w:rsidR="001C2884" w:rsidRDefault="001C2884" w:rsidP="001C2884">
      <w:pPr>
        <w:pStyle w:val="western"/>
        <w:spacing w:after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От 07.11.2013 № 44</w:t>
      </w:r>
    </w:p>
    <w:p w:rsidR="001C2884" w:rsidRPr="007317CC" w:rsidRDefault="001C2884" w:rsidP="001C2884">
      <w:pPr>
        <w:pStyle w:val="western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</w:t>
      </w:r>
      <w:r w:rsidRPr="007317CC">
        <w:rPr>
          <w:bCs/>
          <w:sz w:val="28"/>
          <w:szCs w:val="28"/>
        </w:rPr>
        <w:t xml:space="preserve"> </w:t>
      </w:r>
    </w:p>
    <w:p w:rsidR="001C2884" w:rsidRDefault="001C2884" w:rsidP="001C2884">
      <w:pPr>
        <w:pStyle w:val="western"/>
        <w:spacing w:after="0"/>
        <w:jc w:val="center"/>
      </w:pPr>
      <w:r>
        <w:rPr>
          <w:b/>
          <w:bCs/>
        </w:rPr>
        <w:t>ТИПОВОЕ ПОЛОЖЕНИЕ</w:t>
      </w:r>
    </w:p>
    <w:p w:rsidR="001C2884" w:rsidRDefault="001C2884" w:rsidP="001C2884">
      <w:pPr>
        <w:pStyle w:val="western"/>
        <w:spacing w:after="0"/>
        <w:jc w:val="center"/>
      </w:pPr>
      <w:r>
        <w:rPr>
          <w:b/>
          <w:bCs/>
        </w:rPr>
        <w:t>О ПРОВЕДЕНИИ АТТЕСТАЦИИ МУНИЦИПАЛЬНЫХ СЛУЖАЩИХ</w:t>
      </w:r>
    </w:p>
    <w:p w:rsidR="001C2884" w:rsidRPr="007317CC" w:rsidRDefault="001C2884" w:rsidP="001C2884">
      <w:pPr>
        <w:pStyle w:val="western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Pr="007317CC">
        <w:rPr>
          <w:b/>
          <w:bCs/>
          <w:sz w:val="28"/>
          <w:szCs w:val="28"/>
        </w:rPr>
        <w:t xml:space="preserve"> администрации Шайдуровского сельсовета Сузунского района </w:t>
      </w:r>
    </w:p>
    <w:p w:rsidR="001C2884" w:rsidRPr="007317CC" w:rsidRDefault="001C2884" w:rsidP="001C2884">
      <w:pPr>
        <w:pStyle w:val="western"/>
        <w:spacing w:after="0"/>
        <w:jc w:val="center"/>
        <w:rPr>
          <w:sz w:val="28"/>
          <w:szCs w:val="28"/>
        </w:rPr>
      </w:pPr>
      <w:r w:rsidRPr="007317CC">
        <w:rPr>
          <w:b/>
          <w:bCs/>
          <w:sz w:val="28"/>
          <w:szCs w:val="28"/>
        </w:rPr>
        <w:t>Новосибирской области</w:t>
      </w:r>
    </w:p>
    <w:p w:rsidR="001C2884" w:rsidRPr="00340501" w:rsidRDefault="001C2884" w:rsidP="001C2884">
      <w:pPr>
        <w:pStyle w:val="western"/>
        <w:spacing w:after="0"/>
        <w:jc w:val="center"/>
        <w:rPr>
          <w:sz w:val="28"/>
          <w:szCs w:val="28"/>
        </w:rPr>
      </w:pPr>
      <w:r w:rsidRPr="00340501">
        <w:rPr>
          <w:sz w:val="28"/>
          <w:szCs w:val="28"/>
        </w:rPr>
        <w:t>I. Общие положения</w:t>
      </w:r>
    </w:p>
    <w:p w:rsidR="001C2884" w:rsidRPr="00CE56A7" w:rsidRDefault="001C2884" w:rsidP="001C2884">
      <w:pPr>
        <w:pStyle w:val="western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Настоящее </w:t>
      </w:r>
      <w:r w:rsidRPr="00CE56A7">
        <w:rPr>
          <w:sz w:val="28"/>
          <w:szCs w:val="28"/>
        </w:rPr>
        <w:t xml:space="preserve"> положение в соответствии со </w:t>
      </w:r>
      <w:r>
        <w:rPr>
          <w:sz w:val="28"/>
          <w:szCs w:val="28"/>
        </w:rPr>
        <w:t xml:space="preserve"> статьей 18 Ф</w:t>
      </w:r>
      <w:r w:rsidRPr="00CE56A7">
        <w:rPr>
          <w:sz w:val="28"/>
          <w:szCs w:val="28"/>
        </w:rPr>
        <w:t xml:space="preserve">едерального закона от 2 марта 2007 года N 25-ФЗ "О муниципальной службе в Российской Федерации" (далее - Федеральный закон) определяет порядок проведения аттестации муниципальных служащих в </w:t>
      </w:r>
      <w:r>
        <w:rPr>
          <w:sz w:val="28"/>
          <w:szCs w:val="28"/>
        </w:rPr>
        <w:t xml:space="preserve">администрации Шайдуровского сельсовета Сузунского района Новосибирской </w:t>
      </w:r>
      <w:r w:rsidRPr="00CE56A7">
        <w:rPr>
          <w:sz w:val="28"/>
          <w:szCs w:val="28"/>
        </w:rPr>
        <w:t>области (далее - муниципальные служащие).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2. Аттестация муниципального служащего проводится в целях определения его соответствия замещаемой должности муниципальной службы.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3. Аттестации не подлежат следующие муниципальные служащие: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1) замещающие должности муниципальной службы менее одного года;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2) достигшие возраста 60 лет;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3) беременные женщины;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4) находящиеся в отпуске по беременности и родам или в отпуске по уходу за ребенком до достижения им возраста трех лет. Аттестация указанных муниципальных служащих возможна не ранее чем через год после выхода из отпуска;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5) замещающие должности муниципальной службы на основании срочного трудового договора (контракта).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4. Аттестация муниципального служащего проводится один раз в три года.</w:t>
      </w:r>
    </w:p>
    <w:p w:rsidR="001C2884" w:rsidRPr="00CE56A7" w:rsidRDefault="001C2884" w:rsidP="001C2884">
      <w:pPr>
        <w:pStyle w:val="western"/>
        <w:spacing w:after="0"/>
        <w:jc w:val="center"/>
        <w:rPr>
          <w:sz w:val="28"/>
          <w:szCs w:val="28"/>
        </w:rPr>
      </w:pPr>
      <w:r w:rsidRPr="00CE56A7">
        <w:rPr>
          <w:sz w:val="28"/>
          <w:szCs w:val="28"/>
        </w:rPr>
        <w:t>II. Организация проведения аттестации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lastRenderedPageBreak/>
        <w:t>5. Для проведения аттестации муниципальных служащих издается правовой акт представителя нанимателя (работодателя), содержащий следующие положения: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1) о формировании аттестационной комиссии;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2) об утверждении графика проведения аттестации;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3) о составлении списков муниципальных служащих, подлежащих аттестации;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4) о подготовке документов, необходимых для работы аттестационной комиссии.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6. Указанным правовым актом определяются состав аттестационной комиссии, сроки и порядок ее работы.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В состав аттестационной комиссии включаются представитель нанимателя (работодателя) и (или) уполномоченное им лицо, представители кадровой и юридической служб, иные муниципальные служащие</w:t>
      </w:r>
      <w:r>
        <w:rPr>
          <w:sz w:val="28"/>
          <w:szCs w:val="28"/>
        </w:rPr>
        <w:t xml:space="preserve">. </w:t>
      </w:r>
      <w:r w:rsidRPr="00CE56A7">
        <w:rPr>
          <w:sz w:val="28"/>
          <w:szCs w:val="28"/>
        </w:rPr>
        <w:t>В состав аттестационной комиссии могут включаться по согласованию депутаты представительного органа муниципального образования, члены выборного органа местного самоуправления, члены избирательной комиссии муниципального образования, а также представители органов государственной власти Новосибирской области.</w:t>
      </w:r>
      <w:r>
        <w:rPr>
          <w:sz w:val="28"/>
          <w:szCs w:val="28"/>
        </w:rPr>
        <w:t xml:space="preserve"> </w:t>
      </w:r>
      <w:r w:rsidRPr="00CE56A7">
        <w:rPr>
          <w:sz w:val="28"/>
          <w:szCs w:val="28"/>
        </w:rPr>
        <w:t>В состав аттестационной комиссии могут быть включены независимые эксперты - специалисты по вопросам, связанным с муниципальной службой.</w:t>
      </w:r>
    </w:p>
    <w:p w:rsidR="001C2884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7. Аттестационная комиссия состоит из председателя, заместителя председателя, секретаря и иных членов аттестационной комиссии. Все члены аттестационной комиссии при принятии решений обладают равными правами.</w:t>
      </w:r>
      <w:r>
        <w:rPr>
          <w:sz w:val="28"/>
          <w:szCs w:val="28"/>
        </w:rPr>
        <w:t xml:space="preserve"> </w:t>
      </w:r>
    </w:p>
    <w:p w:rsidR="001C2884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Председатель аттестационной комиссии организует работу аттестационной комиссии, распределяет обязанности между членами аттестационной комиссии, председательствует на заседаниях аттестационной комиссии.</w:t>
      </w:r>
      <w:r>
        <w:rPr>
          <w:sz w:val="28"/>
          <w:szCs w:val="28"/>
        </w:rPr>
        <w:t xml:space="preserve"> </w:t>
      </w:r>
      <w:r w:rsidRPr="00CE56A7">
        <w:rPr>
          <w:sz w:val="28"/>
          <w:szCs w:val="28"/>
        </w:rPr>
        <w:t>В случае временного отсутствия председателя аттестационной комиссии (болезнь, отпуск и другие уважительные причины) полномочия председателя комиссии осуществляет заместитель председателя комиссии.</w:t>
      </w:r>
      <w:r>
        <w:rPr>
          <w:sz w:val="28"/>
          <w:szCs w:val="28"/>
        </w:rPr>
        <w:t xml:space="preserve"> 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Секретарь аттестационной комиссии ведет протокол заседания комиссии, в котором фиксирует ее решения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1C2884" w:rsidRPr="00CE56A7" w:rsidRDefault="001C2884" w:rsidP="001C2884">
      <w:pPr>
        <w:pStyle w:val="western"/>
        <w:spacing w:after="0"/>
        <w:ind w:firstLine="547"/>
        <w:jc w:val="center"/>
        <w:rPr>
          <w:sz w:val="28"/>
          <w:szCs w:val="28"/>
        </w:rPr>
      </w:pPr>
      <w:r w:rsidRPr="00CE56A7">
        <w:rPr>
          <w:sz w:val="28"/>
          <w:szCs w:val="28"/>
        </w:rPr>
        <w:t>8. В графике проведения аттестации указываются: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lastRenderedPageBreak/>
        <w:t>1) наименование органа местного самоуправления, муниципального органа,  в котор</w:t>
      </w:r>
      <w:r>
        <w:rPr>
          <w:sz w:val="28"/>
          <w:szCs w:val="28"/>
        </w:rPr>
        <w:t>ом</w:t>
      </w:r>
      <w:r w:rsidRPr="00CE56A7">
        <w:rPr>
          <w:sz w:val="28"/>
          <w:szCs w:val="28"/>
        </w:rPr>
        <w:t xml:space="preserve"> проводится аттестация;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2) список муниципальных служащих, подлежащих аттестации;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3) дата, время и место проведения аттестации;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4) дата представления в аттестационную комиссию необходимых документов с указанием ответственных за их представление руководителей соответствующих подразделений органа местного самоуправления, муниципального органа.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9. График проведения аттестации доводится до сведения каждого аттестуемого муниципального служащего под роспись не менее чем за месяц до начала аттестации.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10. Не позднее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 (далее - отзыв), подписанный его непосредственным руководителем</w:t>
      </w:r>
      <w:r>
        <w:rPr>
          <w:sz w:val="28"/>
          <w:szCs w:val="28"/>
        </w:rPr>
        <w:t>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11. Отзыв должен содержать следующие сведения о муниципальном служащем: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1) фамилия, имя, отчество;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2) замещаемая должность муниципальной службы на момент проведения аттестации и дата назначения на эту должность;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3) перечень основных вопросов (документов), в решении (разработке) которых муниципальный служащий принимал участие;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4) мотивированная оценка профессиональных, личностных качеств и результатов профессиональной служебной деятельности муниципального служащего.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12. К отзыву прилагаются сведения о выполненных муниципальным служащим поручениях и подготовленных им проектах документов за аттестационный период.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 xml:space="preserve">13. Кадровая служба не менее чем за неделю до начала аттестации должна ознакомить каждого аттестуемого муниципального служащего с представленным отзывом. При этом аттестуемый муниципальный служащий вправе представить в </w:t>
      </w:r>
      <w:r w:rsidRPr="00CE56A7">
        <w:rPr>
          <w:sz w:val="28"/>
          <w:szCs w:val="28"/>
        </w:rPr>
        <w:lastRenderedPageBreak/>
        <w:t>аттестационную комиссию дополнительные сведения о своей профессиональной служебной деятельности за аттестационный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1C2884" w:rsidRPr="00CE56A7" w:rsidRDefault="001C2884" w:rsidP="001C2884">
      <w:pPr>
        <w:pStyle w:val="western"/>
        <w:spacing w:after="0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В аттестационную комиссию кадровой службой также представляются положение о подразделении, в котором подлежащий аттестации муниципальный служащий проходит муниципальную службу (замещает должность), и должностная инструкция муниципального служащего.</w:t>
      </w:r>
    </w:p>
    <w:p w:rsidR="001C2884" w:rsidRPr="00CE56A7" w:rsidRDefault="001C2884" w:rsidP="001C2884">
      <w:pPr>
        <w:pStyle w:val="western"/>
        <w:spacing w:after="0"/>
        <w:jc w:val="center"/>
        <w:rPr>
          <w:sz w:val="28"/>
          <w:szCs w:val="28"/>
        </w:rPr>
      </w:pPr>
      <w:r w:rsidRPr="00CE56A7">
        <w:rPr>
          <w:sz w:val="28"/>
          <w:szCs w:val="28"/>
        </w:rPr>
        <w:t>III. Проведение аттестации</w:t>
      </w:r>
    </w:p>
    <w:p w:rsidR="001C2884" w:rsidRPr="00CE56A7" w:rsidRDefault="001C2884" w:rsidP="001C2884">
      <w:pPr>
        <w:pStyle w:val="western"/>
        <w:spacing w:after="0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14. Заседание аттестационной комиссии считается правомочным, если на нем присутствует не менее двух третей ее членов.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15. Аттестация проводится в присутствии аттестуемого муниципального служащего на заседании аттестационной комиссии.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В случае неявки муниципального служащего на заседание аттестационной комиссии без уважительной причины или отказа его от аттестации аттестация переносится на следующее заседание аттестационной комиссии.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16. 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служебной деятельности муниципального служащего.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В случае представления аттестуемым муниципальным служащим дополнительных сведений о его профессиональной служебной деятельности за аттестационный период или его заявления о несогласии с представленным отзывом аттестационная комиссия вправе перенести аттестацию на следующее заседание комиссии.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 xml:space="preserve">17. 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</w:t>
      </w:r>
      <w:r>
        <w:rPr>
          <w:sz w:val="28"/>
          <w:szCs w:val="28"/>
        </w:rPr>
        <w:t>з</w:t>
      </w:r>
      <w:r w:rsidRPr="00CE56A7">
        <w:rPr>
          <w:sz w:val="28"/>
          <w:szCs w:val="28"/>
        </w:rPr>
        <w:t>адач, сложности выполняемой им работы, ее эффективности и результативности.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 xml:space="preserve">При оценке профессиональной служебной деятельности муниципального служащего должны учитываться результаты исполнения муниципальным служащим должностной инструкции,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требований к служебному поведению и обязательств, установленных законодательством Российской Федерации о муниципальной службе, а при аттестации </w:t>
      </w:r>
      <w:r w:rsidRPr="00CE56A7">
        <w:rPr>
          <w:sz w:val="28"/>
          <w:szCs w:val="28"/>
        </w:rPr>
        <w:lastRenderedPageBreak/>
        <w:t>муниципального служащего, наделенного организационно-распорядительными полномочиями по отношению к другим муниципальным служащим, - также организаторские способности.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18.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1C2884" w:rsidRPr="00CE56A7" w:rsidRDefault="001C2884" w:rsidP="001C2884">
      <w:pPr>
        <w:pStyle w:val="western"/>
        <w:spacing w:after="0"/>
        <w:jc w:val="center"/>
        <w:rPr>
          <w:sz w:val="28"/>
          <w:szCs w:val="28"/>
        </w:rPr>
      </w:pPr>
      <w:r w:rsidRPr="00CE56A7">
        <w:rPr>
          <w:sz w:val="28"/>
          <w:szCs w:val="28"/>
        </w:rPr>
        <w:t>IV. Решения по результатам аттестации</w:t>
      </w:r>
    </w:p>
    <w:p w:rsidR="001C2884" w:rsidRPr="00CE56A7" w:rsidRDefault="001C2884" w:rsidP="001C2884">
      <w:pPr>
        <w:pStyle w:val="western"/>
        <w:spacing w:after="0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19. По результатам аттестации муниципального служащего аттестационной комиссией принимается одно из следующих решений: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1) соответствует замещаемой должности муниципальной службы;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2) не соответствует замещаемой должности муниципальной службы.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служащих, а также о направлении отдельных муниципальных служащих на повышение квалификации.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20. 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 xml:space="preserve">Результаты аттестации заносятся в </w:t>
      </w:r>
      <w:r>
        <w:rPr>
          <w:sz w:val="28"/>
          <w:szCs w:val="28"/>
        </w:rPr>
        <w:t>аттестационный лист</w:t>
      </w:r>
      <w:hyperlink r:id="rId7" w:anchor="Par140" w:history="1"/>
      <w:r w:rsidRPr="00CE56A7">
        <w:rPr>
          <w:sz w:val="28"/>
          <w:szCs w:val="28"/>
        </w:rPr>
        <w:t xml:space="preserve"> муниципального служащего, составленный по форме согласно приложению. 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Муниципальный служащий знакомится с аттестационным листом под расписку.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Аттестационный лист муниципального служащего, прошедшего аттестацию, и отзыв хранятся в личном деле муниципального служащего.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21. Материалы аттестации муниципальных служащих представляются представителю нанимателя (работодателю) не позднее чем через семь дней после ее проведения.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lastRenderedPageBreak/>
        <w:t>22. По результатам аттестации представитель нанимателя (работодатель)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23.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(работодатель)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 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  <w:r w:rsidRPr="00CE56A7">
        <w:rPr>
          <w:sz w:val="28"/>
          <w:szCs w:val="28"/>
        </w:rPr>
        <w:t>24. Муниципальный служащий вправе обжаловать результаты аттестации в соответствии с законодательством Российской Федерации.</w:t>
      </w: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</w:p>
    <w:p w:rsidR="001C2884" w:rsidRPr="00CE56A7" w:rsidRDefault="001C2884" w:rsidP="001C2884">
      <w:pPr>
        <w:pStyle w:val="western"/>
        <w:spacing w:after="0"/>
        <w:ind w:firstLine="547"/>
        <w:jc w:val="both"/>
        <w:rPr>
          <w:sz w:val="28"/>
          <w:szCs w:val="28"/>
        </w:rPr>
      </w:pPr>
    </w:p>
    <w:p w:rsidR="001C2884" w:rsidRDefault="001C2884" w:rsidP="001C2884">
      <w:pPr>
        <w:pStyle w:val="western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</w:p>
    <w:p w:rsidR="001C2884" w:rsidRDefault="001C2884" w:rsidP="001C2884">
      <w:pPr>
        <w:pStyle w:val="western"/>
        <w:spacing w:after="0"/>
        <w:jc w:val="both"/>
        <w:rPr>
          <w:sz w:val="28"/>
          <w:szCs w:val="28"/>
        </w:rPr>
      </w:pPr>
    </w:p>
    <w:p w:rsidR="001C2884" w:rsidRDefault="001C2884" w:rsidP="001C2884">
      <w:pPr>
        <w:pStyle w:val="western"/>
        <w:spacing w:after="0"/>
        <w:jc w:val="both"/>
        <w:rPr>
          <w:sz w:val="28"/>
          <w:szCs w:val="28"/>
        </w:rPr>
      </w:pPr>
    </w:p>
    <w:p w:rsidR="001C2884" w:rsidRDefault="001C2884" w:rsidP="001C2884">
      <w:pPr>
        <w:pStyle w:val="western"/>
        <w:spacing w:after="0"/>
        <w:jc w:val="both"/>
        <w:rPr>
          <w:sz w:val="28"/>
          <w:szCs w:val="28"/>
        </w:rPr>
      </w:pPr>
    </w:p>
    <w:p w:rsidR="001C2884" w:rsidRDefault="001C2884" w:rsidP="001C2884">
      <w:pPr>
        <w:pStyle w:val="western"/>
        <w:spacing w:after="0"/>
        <w:jc w:val="both"/>
        <w:rPr>
          <w:sz w:val="28"/>
          <w:szCs w:val="28"/>
        </w:rPr>
      </w:pPr>
    </w:p>
    <w:p w:rsidR="001C2884" w:rsidRDefault="001C2884" w:rsidP="001C2884">
      <w:pPr>
        <w:pStyle w:val="western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1C2884" w:rsidRDefault="001C2884" w:rsidP="001C2884">
      <w:pPr>
        <w:pStyle w:val="western"/>
        <w:spacing w:after="0"/>
        <w:jc w:val="both"/>
        <w:rPr>
          <w:sz w:val="28"/>
          <w:szCs w:val="28"/>
        </w:rPr>
      </w:pPr>
    </w:p>
    <w:p w:rsidR="001C2884" w:rsidRDefault="001C2884" w:rsidP="001C2884">
      <w:pPr>
        <w:pStyle w:val="western"/>
        <w:spacing w:after="0"/>
        <w:jc w:val="both"/>
        <w:rPr>
          <w:sz w:val="28"/>
          <w:szCs w:val="28"/>
        </w:rPr>
      </w:pPr>
    </w:p>
    <w:p w:rsidR="001C2884" w:rsidRDefault="001C2884" w:rsidP="001C2884">
      <w:pPr>
        <w:pStyle w:val="western"/>
        <w:spacing w:after="0"/>
        <w:jc w:val="both"/>
        <w:rPr>
          <w:sz w:val="28"/>
          <w:szCs w:val="28"/>
        </w:rPr>
      </w:pPr>
    </w:p>
    <w:p w:rsidR="001C2884" w:rsidRPr="00566399" w:rsidRDefault="001C2884" w:rsidP="001C2884">
      <w:pPr>
        <w:pStyle w:val="western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Pr="0056639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566399">
        <w:rPr>
          <w:sz w:val="28"/>
          <w:szCs w:val="28"/>
        </w:rPr>
        <w:t xml:space="preserve"> к  положению</w:t>
      </w:r>
    </w:p>
    <w:p w:rsidR="001C2884" w:rsidRPr="00566399" w:rsidRDefault="001C2884" w:rsidP="001C2884">
      <w:pPr>
        <w:pStyle w:val="western"/>
        <w:spacing w:after="0"/>
        <w:jc w:val="right"/>
        <w:rPr>
          <w:sz w:val="28"/>
          <w:szCs w:val="28"/>
        </w:rPr>
      </w:pPr>
      <w:r w:rsidRPr="00566399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                      </w:t>
      </w:r>
      <w:r w:rsidRPr="00566399">
        <w:rPr>
          <w:sz w:val="28"/>
          <w:szCs w:val="28"/>
        </w:rPr>
        <w:t xml:space="preserve"> о проведении аттестации муниципальных</w:t>
      </w:r>
    </w:p>
    <w:p w:rsidR="001C2884" w:rsidRDefault="001C2884" w:rsidP="001C2884">
      <w:pPr>
        <w:pStyle w:val="western"/>
        <w:spacing w:after="0"/>
        <w:jc w:val="right"/>
        <w:rPr>
          <w:sz w:val="28"/>
          <w:szCs w:val="28"/>
        </w:rPr>
      </w:pPr>
      <w:r w:rsidRPr="00566399">
        <w:rPr>
          <w:sz w:val="28"/>
          <w:szCs w:val="28"/>
        </w:rPr>
        <w:lastRenderedPageBreak/>
        <w:t xml:space="preserve">                    </w:t>
      </w:r>
      <w:r>
        <w:rPr>
          <w:sz w:val="28"/>
          <w:szCs w:val="28"/>
        </w:rPr>
        <w:t xml:space="preserve">                                          </w:t>
      </w:r>
      <w:r w:rsidRPr="00566399">
        <w:rPr>
          <w:sz w:val="28"/>
          <w:szCs w:val="28"/>
        </w:rPr>
        <w:t xml:space="preserve">служащих в </w:t>
      </w:r>
      <w:r>
        <w:rPr>
          <w:sz w:val="28"/>
          <w:szCs w:val="28"/>
        </w:rPr>
        <w:t>администрации Шайдуровского</w:t>
      </w:r>
    </w:p>
    <w:p w:rsidR="001C2884" w:rsidRPr="00566399" w:rsidRDefault="001C2884" w:rsidP="001C2884">
      <w:pPr>
        <w:pStyle w:val="western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сельсовета Сузунского района Новосибирской                                 </w:t>
      </w:r>
    </w:p>
    <w:p w:rsidR="001C2884" w:rsidRPr="00566399" w:rsidRDefault="001C2884" w:rsidP="001C2884">
      <w:pPr>
        <w:pStyle w:val="western"/>
        <w:spacing w:after="0"/>
        <w:ind w:firstLine="54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области      </w:t>
      </w:r>
    </w:p>
    <w:p w:rsidR="001C2884" w:rsidRPr="00566399" w:rsidRDefault="001C2884" w:rsidP="001C2884">
      <w:pPr>
        <w:pStyle w:val="aa"/>
        <w:spacing w:after="0" w:afterAutospacing="0"/>
        <w:jc w:val="center"/>
        <w:rPr>
          <w:sz w:val="28"/>
          <w:szCs w:val="28"/>
        </w:rPr>
      </w:pPr>
      <w:bookmarkStart w:id="0" w:name="Par140"/>
      <w:bookmarkEnd w:id="0"/>
      <w:r w:rsidRPr="00566399">
        <w:rPr>
          <w:sz w:val="28"/>
          <w:szCs w:val="28"/>
        </w:rPr>
        <w:t>АТТЕСТАЦИОННЫЙ ЛИСТ</w:t>
      </w:r>
    </w:p>
    <w:p w:rsidR="001C2884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566399">
        <w:rPr>
          <w:sz w:val="28"/>
          <w:szCs w:val="28"/>
        </w:rPr>
        <w:t xml:space="preserve">Фамилия, имя, отчество 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</w:t>
      </w:r>
      <w:r w:rsidRPr="00566399">
        <w:rPr>
          <w:sz w:val="28"/>
          <w:szCs w:val="28"/>
        </w:rPr>
        <w:t>______</w:t>
      </w:r>
    </w:p>
    <w:p w:rsidR="001C2884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2.Год,число </w:t>
      </w:r>
      <w:r w:rsidRPr="00566399">
        <w:rPr>
          <w:sz w:val="28"/>
          <w:szCs w:val="28"/>
        </w:rPr>
        <w:t xml:space="preserve">и месяц рождения 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_______________________________________________________</w:t>
      </w:r>
      <w:r>
        <w:rPr>
          <w:sz w:val="28"/>
          <w:szCs w:val="28"/>
        </w:rPr>
        <w:t>___________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3. Сведения о профессиональном образовании, наличии ученой степени, ученого звания_________________________________________________</w:t>
      </w:r>
      <w:r>
        <w:rPr>
          <w:sz w:val="28"/>
          <w:szCs w:val="28"/>
        </w:rPr>
        <w:t>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(когда и какое учебное заведение окончил, специальность и квалификация по образованию, повышение квалификации, профессиональная переподготовка, ученая степень, ученое звание)_____________________________________________</w:t>
      </w:r>
      <w:r>
        <w:rPr>
          <w:sz w:val="28"/>
          <w:szCs w:val="28"/>
        </w:rPr>
        <w:t>____________</w:t>
      </w:r>
      <w:r w:rsidRPr="00566399">
        <w:rPr>
          <w:sz w:val="28"/>
          <w:szCs w:val="28"/>
        </w:rPr>
        <w:t>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4. Замещаемая должность на момент аттестации и дата назначения на должность______________________________________________</w:t>
      </w:r>
      <w:r>
        <w:rPr>
          <w:sz w:val="28"/>
          <w:szCs w:val="28"/>
        </w:rPr>
        <w:t>___________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5. Стаж муниципальной службы (в том числе стаж муниципальной службы в данном органе) _______________________________________________</w:t>
      </w:r>
      <w:r>
        <w:rPr>
          <w:sz w:val="28"/>
          <w:szCs w:val="28"/>
        </w:rPr>
        <w:t>___________</w:t>
      </w:r>
      <w:r w:rsidRPr="00566399">
        <w:rPr>
          <w:sz w:val="28"/>
          <w:szCs w:val="28"/>
        </w:rPr>
        <w:t>________</w:t>
      </w:r>
    </w:p>
    <w:p w:rsidR="001C2884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566399">
        <w:rPr>
          <w:sz w:val="28"/>
          <w:szCs w:val="28"/>
        </w:rPr>
        <w:t xml:space="preserve">Общий трудовой стаж 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</w:t>
      </w:r>
      <w:r w:rsidRPr="00566399">
        <w:rPr>
          <w:sz w:val="28"/>
          <w:szCs w:val="28"/>
        </w:rPr>
        <w:t>___________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7. Вопросы к муниципальному служащему и краткие ответы на них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___________________________________________________</w:t>
      </w:r>
      <w:r>
        <w:rPr>
          <w:sz w:val="28"/>
          <w:szCs w:val="28"/>
        </w:rPr>
        <w:t>_</w:t>
      </w:r>
      <w:r w:rsidRPr="00566399">
        <w:rPr>
          <w:sz w:val="28"/>
          <w:szCs w:val="28"/>
        </w:rPr>
        <w:t>__</w:t>
      </w:r>
      <w:r>
        <w:rPr>
          <w:sz w:val="28"/>
          <w:szCs w:val="28"/>
        </w:rPr>
        <w:t>___________</w:t>
      </w:r>
      <w:r w:rsidRPr="00566399">
        <w:rPr>
          <w:sz w:val="28"/>
          <w:szCs w:val="28"/>
        </w:rPr>
        <w:t>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___________________________________________________</w:t>
      </w:r>
      <w:r>
        <w:rPr>
          <w:sz w:val="28"/>
          <w:szCs w:val="28"/>
        </w:rPr>
        <w:t>_______________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______________________________________________________</w:t>
      </w:r>
      <w:r>
        <w:rPr>
          <w:sz w:val="28"/>
          <w:szCs w:val="28"/>
        </w:rPr>
        <w:t>____________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_____________________________________________________</w:t>
      </w:r>
      <w:r>
        <w:rPr>
          <w:sz w:val="28"/>
          <w:szCs w:val="28"/>
        </w:rPr>
        <w:t>_______</w:t>
      </w:r>
      <w:r w:rsidRPr="00566399">
        <w:rPr>
          <w:sz w:val="28"/>
          <w:szCs w:val="28"/>
        </w:rPr>
        <w:t>_</w:t>
      </w:r>
      <w:r>
        <w:rPr>
          <w:sz w:val="28"/>
          <w:szCs w:val="28"/>
        </w:rPr>
        <w:t>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lastRenderedPageBreak/>
        <w:t>_______________________________________________________</w:t>
      </w:r>
      <w:r>
        <w:rPr>
          <w:sz w:val="28"/>
          <w:szCs w:val="28"/>
        </w:rPr>
        <w:t>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______________________________________________________</w:t>
      </w:r>
      <w:r>
        <w:rPr>
          <w:sz w:val="28"/>
          <w:szCs w:val="28"/>
        </w:rPr>
        <w:t>____________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_______________________________________________________</w:t>
      </w:r>
      <w:r>
        <w:rPr>
          <w:sz w:val="28"/>
          <w:szCs w:val="28"/>
        </w:rPr>
        <w:t>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8. Замечания и предложения, высказанные аттестационной комиссией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______________________________________________________</w:t>
      </w:r>
      <w:r>
        <w:rPr>
          <w:sz w:val="28"/>
          <w:szCs w:val="28"/>
        </w:rPr>
        <w:t>____________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_______________________________________________________</w:t>
      </w:r>
      <w:r>
        <w:rPr>
          <w:sz w:val="28"/>
          <w:szCs w:val="28"/>
        </w:rPr>
        <w:t>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_______________________________________________________</w:t>
      </w:r>
      <w:r>
        <w:rPr>
          <w:sz w:val="28"/>
          <w:szCs w:val="28"/>
        </w:rPr>
        <w:t>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_____________________________________________________</w:t>
      </w:r>
      <w:r>
        <w:rPr>
          <w:sz w:val="28"/>
          <w:szCs w:val="28"/>
        </w:rPr>
        <w:t>____________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9. Краткая оценка выполнения муниципальным служащим рекомендаций предыдущей аттестации _____________________________________________________</w:t>
      </w:r>
      <w:r>
        <w:rPr>
          <w:sz w:val="28"/>
          <w:szCs w:val="28"/>
        </w:rPr>
        <w:t>___________</w:t>
      </w:r>
      <w:r w:rsidRPr="00566399">
        <w:rPr>
          <w:sz w:val="28"/>
          <w:szCs w:val="28"/>
        </w:rPr>
        <w:t>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(выполнены, частично выполнены, не выполнены)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566399">
        <w:rPr>
          <w:sz w:val="28"/>
          <w:szCs w:val="28"/>
        </w:rPr>
        <w:t>Решение аттестационной комиссии _____________________________________________________</w:t>
      </w:r>
      <w:r>
        <w:rPr>
          <w:sz w:val="28"/>
          <w:szCs w:val="28"/>
        </w:rPr>
        <w:t>____________</w:t>
      </w:r>
      <w:r w:rsidRPr="00566399">
        <w:rPr>
          <w:sz w:val="28"/>
          <w:szCs w:val="28"/>
        </w:rPr>
        <w:t>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_______________________________________________________</w:t>
      </w:r>
      <w:r>
        <w:rPr>
          <w:sz w:val="28"/>
          <w:szCs w:val="28"/>
        </w:rPr>
        <w:t>___________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(соответствует замещаемой должности муниципальной службы, не соответствует замещаемой должности муниципальной службы)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11. Рекомендации, высказанные членами аттестационной комиссии аттестуемому: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______________________________________________________</w:t>
      </w:r>
      <w:r>
        <w:rPr>
          <w:sz w:val="28"/>
          <w:szCs w:val="28"/>
        </w:rPr>
        <w:t>___________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______________________________________________________</w:t>
      </w:r>
      <w:r>
        <w:rPr>
          <w:sz w:val="28"/>
          <w:szCs w:val="28"/>
        </w:rPr>
        <w:t>____________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______________________________________________________</w:t>
      </w:r>
      <w:r>
        <w:rPr>
          <w:sz w:val="28"/>
          <w:szCs w:val="28"/>
        </w:rPr>
        <w:t>____________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_______________________________________________________</w:t>
      </w:r>
      <w:r>
        <w:rPr>
          <w:sz w:val="28"/>
          <w:szCs w:val="28"/>
        </w:rPr>
        <w:t>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12. Рекомендации аттестационной комиссии, вносимые на рассмотрение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руководителя:____________________________________________________</w:t>
      </w:r>
      <w:r>
        <w:rPr>
          <w:sz w:val="28"/>
          <w:szCs w:val="28"/>
        </w:rPr>
        <w:t>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_______________________________________________________</w:t>
      </w:r>
      <w:r>
        <w:rPr>
          <w:sz w:val="28"/>
          <w:szCs w:val="28"/>
        </w:rPr>
        <w:t>___________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lastRenderedPageBreak/>
        <w:t>_______________________________________________________</w:t>
      </w:r>
      <w:r>
        <w:rPr>
          <w:sz w:val="28"/>
          <w:szCs w:val="28"/>
        </w:rPr>
        <w:t>___________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Pr="00566399">
        <w:rPr>
          <w:sz w:val="28"/>
          <w:szCs w:val="28"/>
        </w:rPr>
        <w:t>Количественный состав аттестационной комиссии ______________________________________________________</w:t>
      </w:r>
      <w:r>
        <w:rPr>
          <w:sz w:val="28"/>
          <w:szCs w:val="28"/>
        </w:rPr>
        <w:t>___________</w:t>
      </w:r>
      <w:r w:rsidRPr="00566399">
        <w:rPr>
          <w:sz w:val="28"/>
          <w:szCs w:val="28"/>
        </w:rPr>
        <w:t>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На заседании присутствовало _______________ членов аттестационной комиссии.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Количество голосов "За" ______, "Против" ______, "Воздержались" _______.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Председатель аттестационной комиссии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________________________________________________</w:t>
      </w:r>
      <w:r>
        <w:rPr>
          <w:sz w:val="28"/>
          <w:szCs w:val="28"/>
        </w:rPr>
        <w:t>__________________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(подпись) (расшифровка подписи)</w:t>
      </w:r>
    </w:p>
    <w:p w:rsidR="001C2884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Секретарь аттестационной комисси</w:t>
      </w:r>
      <w:r>
        <w:rPr>
          <w:sz w:val="28"/>
          <w:szCs w:val="28"/>
        </w:rPr>
        <w:t>и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_____________________________________________________</w:t>
      </w:r>
      <w:r>
        <w:rPr>
          <w:sz w:val="28"/>
          <w:szCs w:val="28"/>
        </w:rPr>
        <w:t>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(подпись) (расшифровка подписи)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Члены аттестационной комиссии: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</w:t>
      </w:r>
      <w:r>
        <w:rPr>
          <w:sz w:val="28"/>
          <w:szCs w:val="28"/>
        </w:rPr>
        <w:t>__________________</w:t>
      </w:r>
      <w:r w:rsidRPr="00566399">
        <w:rPr>
          <w:sz w:val="28"/>
          <w:szCs w:val="28"/>
        </w:rPr>
        <w:t>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(подпись) (расшифровка подписи)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</w:t>
      </w:r>
      <w:r>
        <w:rPr>
          <w:sz w:val="28"/>
          <w:szCs w:val="28"/>
        </w:rPr>
        <w:t>__________________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(подпись) (расшифровка подписи)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________________________________________________</w:t>
      </w:r>
      <w:r>
        <w:rPr>
          <w:sz w:val="28"/>
          <w:szCs w:val="28"/>
        </w:rPr>
        <w:t>__________________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(подпись) (расшифровка подписи)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Дата проведения аттестации _____________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С аттестационным листом ознакомился _______________________________</w:t>
      </w:r>
      <w:r>
        <w:rPr>
          <w:sz w:val="28"/>
          <w:szCs w:val="28"/>
        </w:rPr>
        <w:t>___________________________</w:t>
      </w:r>
      <w:r w:rsidRPr="00566399">
        <w:rPr>
          <w:sz w:val="28"/>
          <w:szCs w:val="28"/>
        </w:rPr>
        <w:t>________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(подпись муниципального служащего, дата)</w:t>
      </w:r>
    </w:p>
    <w:p w:rsidR="001C2884" w:rsidRPr="00566399" w:rsidRDefault="001C2884" w:rsidP="001C2884">
      <w:pPr>
        <w:pStyle w:val="aa"/>
        <w:spacing w:after="0" w:afterAutospacing="0"/>
        <w:jc w:val="both"/>
        <w:rPr>
          <w:sz w:val="28"/>
          <w:szCs w:val="28"/>
        </w:rPr>
      </w:pPr>
      <w:r w:rsidRPr="00566399">
        <w:rPr>
          <w:sz w:val="28"/>
          <w:szCs w:val="28"/>
        </w:rPr>
        <w:t>(место для печати)</w:t>
      </w:r>
    </w:p>
    <w:p w:rsidR="001C2884" w:rsidRPr="00566399" w:rsidRDefault="001C2884" w:rsidP="001C2884">
      <w:pPr>
        <w:jc w:val="both"/>
        <w:rPr>
          <w:sz w:val="28"/>
          <w:szCs w:val="28"/>
        </w:rPr>
      </w:pPr>
    </w:p>
    <w:p w:rsidR="001C2884" w:rsidRPr="00CE56A7" w:rsidRDefault="001C2884" w:rsidP="001C2884">
      <w:pPr>
        <w:jc w:val="both"/>
        <w:rPr>
          <w:sz w:val="28"/>
          <w:szCs w:val="28"/>
        </w:rPr>
      </w:pPr>
    </w:p>
    <w:p w:rsidR="00941D90" w:rsidRDefault="00941D90" w:rsidP="00941D90">
      <w:pPr>
        <w:ind w:left="5760"/>
        <w:outlineLvl w:val="0"/>
        <w:rPr>
          <w:sz w:val="26"/>
          <w:szCs w:val="26"/>
        </w:rPr>
      </w:pPr>
    </w:p>
    <w:p w:rsidR="00941D90" w:rsidRDefault="00941D90" w:rsidP="00941D90">
      <w:pPr>
        <w:ind w:left="5760"/>
        <w:outlineLvl w:val="0"/>
        <w:rPr>
          <w:sz w:val="26"/>
          <w:szCs w:val="26"/>
        </w:rPr>
      </w:pPr>
    </w:p>
    <w:p w:rsidR="00941D90" w:rsidRDefault="00941D90" w:rsidP="00941D90">
      <w:pPr>
        <w:ind w:left="5760"/>
        <w:outlineLvl w:val="0"/>
        <w:rPr>
          <w:sz w:val="26"/>
          <w:szCs w:val="26"/>
        </w:rPr>
      </w:pPr>
    </w:p>
    <w:p w:rsidR="00941D90" w:rsidRDefault="00941D90" w:rsidP="00941D90">
      <w:pPr>
        <w:ind w:left="5760"/>
        <w:outlineLvl w:val="0"/>
        <w:rPr>
          <w:sz w:val="26"/>
          <w:szCs w:val="26"/>
        </w:rPr>
      </w:pPr>
    </w:p>
    <w:p w:rsidR="00941D90" w:rsidRDefault="00941D90" w:rsidP="00941D90">
      <w:pPr>
        <w:ind w:left="5760"/>
        <w:outlineLvl w:val="0"/>
        <w:rPr>
          <w:sz w:val="26"/>
          <w:szCs w:val="26"/>
        </w:rPr>
      </w:pPr>
    </w:p>
    <w:p w:rsidR="00941D90" w:rsidRDefault="00941D90" w:rsidP="00941D90">
      <w:pPr>
        <w:ind w:left="5760"/>
        <w:outlineLvl w:val="0"/>
        <w:rPr>
          <w:sz w:val="26"/>
          <w:szCs w:val="26"/>
        </w:rPr>
      </w:pPr>
    </w:p>
    <w:sectPr w:rsidR="00941D90" w:rsidSect="00DE30D4">
      <w:headerReference w:type="even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128" w:rsidRDefault="00DD4128">
      <w:r>
        <w:separator/>
      </w:r>
    </w:p>
  </w:endnote>
  <w:endnote w:type="continuationSeparator" w:id="1">
    <w:p w:rsidR="00DD4128" w:rsidRDefault="00DD4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128" w:rsidRDefault="00DD4128">
      <w:r>
        <w:separator/>
      </w:r>
    </w:p>
  </w:footnote>
  <w:footnote w:type="continuationSeparator" w:id="1">
    <w:p w:rsidR="00DD4128" w:rsidRDefault="00DD41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46E" w:rsidRDefault="000273FE" w:rsidP="005B65F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1446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446E" w:rsidRDefault="00E1446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7234"/>
    <w:rsid w:val="00017B02"/>
    <w:rsid w:val="000273FE"/>
    <w:rsid w:val="00047990"/>
    <w:rsid w:val="00065287"/>
    <w:rsid w:val="00085D3D"/>
    <w:rsid w:val="00092013"/>
    <w:rsid w:val="000F7588"/>
    <w:rsid w:val="0017296F"/>
    <w:rsid w:val="001A6CE8"/>
    <w:rsid w:val="001B5713"/>
    <w:rsid w:val="001C2884"/>
    <w:rsid w:val="001D6B8C"/>
    <w:rsid w:val="001E51DD"/>
    <w:rsid w:val="00200D36"/>
    <w:rsid w:val="00245C09"/>
    <w:rsid w:val="00275E84"/>
    <w:rsid w:val="00277911"/>
    <w:rsid w:val="002B102F"/>
    <w:rsid w:val="002B5E03"/>
    <w:rsid w:val="002D48C9"/>
    <w:rsid w:val="002E0CB6"/>
    <w:rsid w:val="00330230"/>
    <w:rsid w:val="0035376F"/>
    <w:rsid w:val="003625AB"/>
    <w:rsid w:val="003C65D1"/>
    <w:rsid w:val="0043102A"/>
    <w:rsid w:val="00436F88"/>
    <w:rsid w:val="004504DE"/>
    <w:rsid w:val="00451AD5"/>
    <w:rsid w:val="00460204"/>
    <w:rsid w:val="00471556"/>
    <w:rsid w:val="0049133D"/>
    <w:rsid w:val="004B1158"/>
    <w:rsid w:val="00505663"/>
    <w:rsid w:val="005062D9"/>
    <w:rsid w:val="005553BA"/>
    <w:rsid w:val="00566B77"/>
    <w:rsid w:val="0057055E"/>
    <w:rsid w:val="00573593"/>
    <w:rsid w:val="00574494"/>
    <w:rsid w:val="005842CA"/>
    <w:rsid w:val="005B65FD"/>
    <w:rsid w:val="005C1D06"/>
    <w:rsid w:val="005F696B"/>
    <w:rsid w:val="00651A48"/>
    <w:rsid w:val="006A643E"/>
    <w:rsid w:val="006D6D6F"/>
    <w:rsid w:val="006F5C75"/>
    <w:rsid w:val="00734B94"/>
    <w:rsid w:val="007768A3"/>
    <w:rsid w:val="007920BE"/>
    <w:rsid w:val="007A28EC"/>
    <w:rsid w:val="007B13D0"/>
    <w:rsid w:val="007D0CEF"/>
    <w:rsid w:val="007E4061"/>
    <w:rsid w:val="007E5497"/>
    <w:rsid w:val="00864FC0"/>
    <w:rsid w:val="0088745A"/>
    <w:rsid w:val="008A0A6E"/>
    <w:rsid w:val="008B65F9"/>
    <w:rsid w:val="008D1191"/>
    <w:rsid w:val="008E1B74"/>
    <w:rsid w:val="008E44D1"/>
    <w:rsid w:val="00913DB4"/>
    <w:rsid w:val="00941D90"/>
    <w:rsid w:val="00946966"/>
    <w:rsid w:val="00954A83"/>
    <w:rsid w:val="009552A7"/>
    <w:rsid w:val="00961C7E"/>
    <w:rsid w:val="009653DA"/>
    <w:rsid w:val="009707F3"/>
    <w:rsid w:val="009D38A9"/>
    <w:rsid w:val="00A050DE"/>
    <w:rsid w:val="00A11DED"/>
    <w:rsid w:val="00A35A2C"/>
    <w:rsid w:val="00A92FF5"/>
    <w:rsid w:val="00AA0AA0"/>
    <w:rsid w:val="00AA3032"/>
    <w:rsid w:val="00AD4CA1"/>
    <w:rsid w:val="00B425F3"/>
    <w:rsid w:val="00B42BA6"/>
    <w:rsid w:val="00B47E2E"/>
    <w:rsid w:val="00BE542C"/>
    <w:rsid w:val="00C11A8D"/>
    <w:rsid w:val="00C20ACC"/>
    <w:rsid w:val="00C27234"/>
    <w:rsid w:val="00C3327B"/>
    <w:rsid w:val="00C628F3"/>
    <w:rsid w:val="00C7625D"/>
    <w:rsid w:val="00C900EC"/>
    <w:rsid w:val="00C96DF1"/>
    <w:rsid w:val="00CA300A"/>
    <w:rsid w:val="00CC1D31"/>
    <w:rsid w:val="00CF3937"/>
    <w:rsid w:val="00D006BE"/>
    <w:rsid w:val="00D138D3"/>
    <w:rsid w:val="00D14A3D"/>
    <w:rsid w:val="00D348D4"/>
    <w:rsid w:val="00D81218"/>
    <w:rsid w:val="00D950F8"/>
    <w:rsid w:val="00D968F6"/>
    <w:rsid w:val="00D97528"/>
    <w:rsid w:val="00DC2EC0"/>
    <w:rsid w:val="00DC3957"/>
    <w:rsid w:val="00DC6B78"/>
    <w:rsid w:val="00DD4128"/>
    <w:rsid w:val="00DD436C"/>
    <w:rsid w:val="00DE30D4"/>
    <w:rsid w:val="00DE791C"/>
    <w:rsid w:val="00E1446E"/>
    <w:rsid w:val="00E42A2A"/>
    <w:rsid w:val="00E61831"/>
    <w:rsid w:val="00E80AFE"/>
    <w:rsid w:val="00EA3C40"/>
    <w:rsid w:val="00EA670D"/>
    <w:rsid w:val="00EE2CEC"/>
    <w:rsid w:val="00F03D4D"/>
    <w:rsid w:val="00F15751"/>
    <w:rsid w:val="00F40243"/>
    <w:rsid w:val="00F46039"/>
    <w:rsid w:val="00F51D1F"/>
    <w:rsid w:val="00F5754E"/>
    <w:rsid w:val="00F971E9"/>
    <w:rsid w:val="00FA299F"/>
    <w:rsid w:val="00FA73C2"/>
    <w:rsid w:val="00FB44D5"/>
    <w:rsid w:val="00FD56B3"/>
    <w:rsid w:val="00FF2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7234"/>
    <w:pPr>
      <w:autoSpaceDE w:val="0"/>
      <w:autoSpaceDN w:val="0"/>
    </w:pPr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E30D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E30D4"/>
  </w:style>
  <w:style w:type="paragraph" w:customStyle="1" w:styleId="ConsPlusNormal">
    <w:name w:val="ConsPlusNormal"/>
    <w:rsid w:val="00EA670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6">
    <w:name w:val="Знак"/>
    <w:basedOn w:val="a"/>
    <w:autoRedefine/>
    <w:rsid w:val="00EA670D"/>
    <w:pPr>
      <w:autoSpaceDE/>
      <w:autoSpaceDN/>
      <w:spacing w:after="160" w:line="240" w:lineRule="exact"/>
      <w:ind w:left="26"/>
    </w:pPr>
    <w:rPr>
      <w:rFonts w:ascii="Times New Roman" w:hAnsi="Times New Roman" w:cs="Times New Roman"/>
      <w:lang w:val="en-US" w:eastAsia="en-US"/>
    </w:rPr>
  </w:style>
  <w:style w:type="paragraph" w:styleId="a7">
    <w:name w:val="No Spacing"/>
    <w:qFormat/>
    <w:rsid w:val="00EA670D"/>
    <w:rPr>
      <w:sz w:val="24"/>
      <w:szCs w:val="24"/>
    </w:rPr>
  </w:style>
  <w:style w:type="character" w:styleId="a8">
    <w:name w:val="Hyperlink"/>
    <w:rsid w:val="00961C7E"/>
    <w:rPr>
      <w:color w:val="0000FF"/>
      <w:u w:val="single"/>
    </w:rPr>
  </w:style>
  <w:style w:type="paragraph" w:customStyle="1" w:styleId="western">
    <w:name w:val="western"/>
    <w:basedOn w:val="a"/>
    <w:rsid w:val="00961C7E"/>
    <w:pPr>
      <w:autoSpaceDE/>
      <w:autoSpaceDN/>
      <w:spacing w:before="100" w:beforeAutospacing="1" w:after="115"/>
    </w:pPr>
    <w:rPr>
      <w:rFonts w:ascii="Times New Roman" w:hAnsi="Times New Roman" w:cs="Times New Roman"/>
      <w:color w:val="000000"/>
    </w:rPr>
  </w:style>
  <w:style w:type="paragraph" w:styleId="2">
    <w:name w:val="Body Text 2"/>
    <w:basedOn w:val="a"/>
    <w:link w:val="20"/>
    <w:unhideWhenUsed/>
    <w:rsid w:val="00941D90"/>
    <w:pPr>
      <w:autoSpaceDE/>
      <w:autoSpaceDN/>
      <w:jc w:val="both"/>
    </w:pPr>
    <w:rPr>
      <w:rFonts w:ascii="Times New Roman" w:hAnsi="Times New Roman" w:cs="Times New Roman"/>
      <w:sz w:val="26"/>
      <w:szCs w:val="20"/>
    </w:rPr>
  </w:style>
  <w:style w:type="character" w:customStyle="1" w:styleId="20">
    <w:name w:val="Основной текст 2 Знак"/>
    <w:basedOn w:val="a0"/>
    <w:link w:val="2"/>
    <w:rsid w:val="00941D90"/>
    <w:rPr>
      <w:sz w:val="26"/>
    </w:rPr>
  </w:style>
  <w:style w:type="paragraph" w:styleId="a9">
    <w:name w:val="List Paragraph"/>
    <w:basedOn w:val="a"/>
    <w:qFormat/>
    <w:rsid w:val="00941D90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a">
    <w:name w:val="Normal (Web)"/>
    <w:basedOn w:val="a"/>
    <w:uiPriority w:val="99"/>
    <w:unhideWhenUsed/>
    <w:rsid w:val="001C2884"/>
    <w:pPr>
      <w:autoSpaceDE/>
      <w:autoSpaceDN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ab">
    <w:name w:val="footer"/>
    <w:basedOn w:val="a"/>
    <w:link w:val="ac"/>
    <w:rsid w:val="001C288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1C2884"/>
    <w:rPr>
      <w:rFonts w:ascii="Arial" w:hAnsi="Arial" w:cs="Arial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C2884"/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rsid w:val="001C28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1C28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5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4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2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51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294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90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76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3193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9749699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8110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6603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hghltd.yandex.net/yandbtm?fmode=envelope&amp;keyno=0&amp;l10n=ru&amp;lr=65&amp;mime=rtf&amp;sign=ff7b3096e8ca718a1b5decc720cbf378&amp;text=%D0%97%D0%B0%D0%BA%D0%BE%D0%BD+%D0%9D%D0%BE%D0%B2%D0%BE%D1%81%D0%B8%D0%B1%D0%B8%D1%80%D1%81%D0%BA%D0%BE%D0%B9+%D0%BE%D0%B1%D0%BB%D0%B0%D1%81%D1%82%D0%B8+%D0%BE%D1%82+11.06.2008+%E2%84%96+234-%D0%9E%D0%97+%22+%D0%9E%D0%B1+%D1%83%D1%82%D0%B2%D0%B5%D1%80%D0%B6%D0%B4%D0%B5%D0%BD%D0%B8%D0%B8+%D0%A2%D0%B8%D0%BF%D0%BE%D0%B2%D0%BE%D0%B3%D0%BE+%D0%BF%D0%BE%D0%BB%D0%BE%D0%B6%D0%B5%D0%BD%D0%B8%D1%8F+%D0%BE+%D0%BF%D1%80%D0%BE%D0%B2%D0%B5%D0%B4%D0%B5%D0%BD%D0%B8%D0%B8+%D0%B0%D1%82%D1%82%D0%B5%D1%81%D1%82%D0%B0%D1%86%D0%B8%D0%B8+%D0%BC%D1%83%D0%BD%D1%86%D0%B8%D0%B8%D0%BF%D0%B0%D0%BB%D1%8C%D0%BD%D1%8B%D1%85+%D1%81%D0%BB%D1%83%D0%B6%D0%B0%D1%89%D0%B8%D1%85&amp;tld=ru&amp;url=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ED640-1521-4B76-B7FA-4391F7AF8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2701</Words>
  <Characters>15400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</vt:lpstr>
    </vt:vector>
  </TitlesOfParts>
  <Company/>
  <LinksUpToDate>false</LinksUpToDate>
  <CharactersWithSpaces>18065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</dc:title>
  <dc:subject/>
  <dc:creator>Администратор</dc:creator>
  <cp:keywords/>
  <cp:lastModifiedBy>User</cp:lastModifiedBy>
  <cp:revision>3</cp:revision>
  <cp:lastPrinted>2013-11-21T02:54:00Z</cp:lastPrinted>
  <dcterms:created xsi:type="dcterms:W3CDTF">2013-11-19T09:32:00Z</dcterms:created>
  <dcterms:modified xsi:type="dcterms:W3CDTF">2013-11-21T02:55:00Z</dcterms:modified>
</cp:coreProperties>
</file>